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13C4" w14:textId="77777777" w:rsidR="006D700F" w:rsidRPr="00CA734A" w:rsidRDefault="006D700F" w:rsidP="006D700F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OPĆINSKA KNJIŽNICA</w:t>
      </w:r>
    </w:p>
    <w:p w14:paraId="74742030" w14:textId="77777777" w:rsidR="006D700F" w:rsidRPr="00CA734A" w:rsidRDefault="006D700F" w:rsidP="006D700F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KRAPINSKE TOPLICE</w:t>
      </w:r>
    </w:p>
    <w:p w14:paraId="74D7ACA8" w14:textId="1107AB8F" w:rsidR="00725A2E" w:rsidRPr="00CA734A" w:rsidRDefault="006D700F" w:rsidP="006D700F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 xml:space="preserve">KLASA: </w:t>
      </w:r>
      <w:r>
        <w:rPr>
          <w:rFonts w:asciiTheme="minorHAnsi" w:hAnsiTheme="minorHAnsi"/>
          <w:b/>
          <w:bCs/>
          <w:sz w:val="24"/>
          <w:szCs w:val="20"/>
        </w:rPr>
        <w:t>406</w:t>
      </w:r>
      <w:r w:rsidRPr="00BF20EF">
        <w:rPr>
          <w:rFonts w:asciiTheme="minorHAnsi" w:hAnsiTheme="minorHAnsi"/>
          <w:b/>
          <w:bCs/>
          <w:sz w:val="24"/>
          <w:szCs w:val="20"/>
        </w:rPr>
        <w:t>-0</w:t>
      </w:r>
      <w:r>
        <w:rPr>
          <w:rFonts w:asciiTheme="minorHAnsi" w:hAnsiTheme="minorHAnsi"/>
          <w:b/>
          <w:bCs/>
          <w:sz w:val="24"/>
          <w:szCs w:val="20"/>
        </w:rPr>
        <w:t>2</w:t>
      </w:r>
      <w:r w:rsidRPr="00BF20EF">
        <w:rPr>
          <w:rFonts w:asciiTheme="minorHAnsi" w:hAnsiTheme="minorHAnsi"/>
          <w:b/>
          <w:bCs/>
          <w:sz w:val="24"/>
          <w:szCs w:val="20"/>
        </w:rPr>
        <w:t>/</w:t>
      </w:r>
      <w:r>
        <w:rPr>
          <w:rFonts w:asciiTheme="minorHAnsi" w:hAnsiTheme="minorHAnsi"/>
          <w:b/>
          <w:bCs/>
          <w:sz w:val="24"/>
          <w:szCs w:val="20"/>
        </w:rPr>
        <w:t>26</w:t>
      </w:r>
      <w:r w:rsidRPr="00CA734A">
        <w:rPr>
          <w:rFonts w:asciiTheme="minorHAnsi" w:hAnsiTheme="minorHAnsi"/>
          <w:b/>
          <w:bCs/>
          <w:sz w:val="24"/>
          <w:szCs w:val="20"/>
        </w:rPr>
        <w:t>-01/</w:t>
      </w:r>
      <w:r>
        <w:rPr>
          <w:rFonts w:asciiTheme="minorHAnsi" w:hAnsiTheme="minorHAnsi"/>
          <w:b/>
          <w:bCs/>
          <w:sz w:val="24"/>
          <w:szCs w:val="20"/>
        </w:rPr>
        <w:t>01</w:t>
      </w:r>
    </w:p>
    <w:p w14:paraId="7C6BA84A" w14:textId="15742884" w:rsidR="006D700F" w:rsidRPr="00CA734A" w:rsidRDefault="006D700F" w:rsidP="006D700F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UR</w:t>
      </w:r>
      <w:r>
        <w:rPr>
          <w:rFonts w:asciiTheme="minorHAnsi" w:hAnsiTheme="minorHAnsi"/>
          <w:b/>
          <w:bCs/>
          <w:sz w:val="24"/>
          <w:szCs w:val="20"/>
        </w:rPr>
        <w:t>BROJ: 2140-18-05-26-1</w:t>
      </w:r>
    </w:p>
    <w:p w14:paraId="49241438" w14:textId="20C8D6A6" w:rsidR="006D700F" w:rsidRDefault="006D700F" w:rsidP="006D700F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Krapinske Toplice,</w:t>
      </w:r>
      <w:r>
        <w:rPr>
          <w:rFonts w:asciiTheme="minorHAnsi" w:hAnsiTheme="minorHAnsi"/>
          <w:b/>
          <w:bCs/>
          <w:sz w:val="24"/>
          <w:szCs w:val="20"/>
        </w:rPr>
        <w:t xml:space="preserve"> </w:t>
      </w:r>
      <w:r w:rsidR="00520873">
        <w:rPr>
          <w:rFonts w:asciiTheme="minorHAnsi" w:hAnsiTheme="minorHAnsi"/>
          <w:b/>
          <w:bCs/>
          <w:sz w:val="24"/>
          <w:szCs w:val="20"/>
        </w:rPr>
        <w:t>1</w:t>
      </w:r>
      <w:r w:rsidR="001009A5">
        <w:rPr>
          <w:rFonts w:asciiTheme="minorHAnsi" w:hAnsiTheme="minorHAnsi"/>
          <w:b/>
          <w:bCs/>
          <w:sz w:val="24"/>
          <w:szCs w:val="20"/>
        </w:rPr>
        <w:t>9</w:t>
      </w:r>
      <w:r>
        <w:rPr>
          <w:rFonts w:asciiTheme="minorHAnsi" w:hAnsiTheme="minorHAnsi"/>
          <w:b/>
          <w:bCs/>
          <w:sz w:val="24"/>
          <w:szCs w:val="20"/>
        </w:rPr>
        <w:t>. 1. 202</w:t>
      </w:r>
      <w:r w:rsidR="00520873">
        <w:rPr>
          <w:rFonts w:asciiTheme="minorHAnsi" w:hAnsiTheme="minorHAnsi"/>
          <w:b/>
          <w:bCs/>
          <w:sz w:val="24"/>
          <w:szCs w:val="20"/>
        </w:rPr>
        <w:t>6</w:t>
      </w:r>
      <w:r>
        <w:rPr>
          <w:rFonts w:asciiTheme="minorHAnsi" w:hAnsiTheme="minorHAnsi"/>
          <w:b/>
          <w:bCs/>
          <w:sz w:val="24"/>
          <w:szCs w:val="20"/>
        </w:rPr>
        <w:t>.</w:t>
      </w:r>
    </w:p>
    <w:p w14:paraId="08289392" w14:textId="77777777" w:rsidR="006D700F" w:rsidRPr="00CA734A" w:rsidRDefault="006D700F" w:rsidP="006D700F">
      <w:pPr>
        <w:spacing w:after="0" w:line="240" w:lineRule="auto"/>
        <w:rPr>
          <w:rFonts w:asciiTheme="minorHAnsi" w:hAnsiTheme="minorHAnsi"/>
          <w:b/>
          <w:bCs/>
          <w:sz w:val="24"/>
          <w:szCs w:val="20"/>
        </w:rPr>
      </w:pPr>
    </w:p>
    <w:p w14:paraId="17B1F8BF" w14:textId="77777777" w:rsidR="006D700F" w:rsidRPr="00CA734A" w:rsidRDefault="006D700F" w:rsidP="006D700F">
      <w:pPr>
        <w:spacing w:after="0" w:line="240" w:lineRule="auto"/>
        <w:jc w:val="center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>Na temelju članka 28</w:t>
      </w:r>
      <w:r w:rsidRPr="00CA734A">
        <w:rPr>
          <w:rFonts w:asciiTheme="minorHAnsi" w:hAnsiTheme="minorHAnsi"/>
          <w:sz w:val="24"/>
          <w:szCs w:val="20"/>
        </w:rPr>
        <w:t>.</w:t>
      </w:r>
      <w:r>
        <w:rPr>
          <w:rFonts w:asciiTheme="minorHAnsi" w:hAnsiTheme="minorHAnsi"/>
          <w:sz w:val="24"/>
          <w:szCs w:val="20"/>
        </w:rPr>
        <w:t xml:space="preserve"> Zakona o javnoj nabavi (NN broj 120/16; NN 114/22), članka 3. Pravilnika o planu nabave, registru Ugovora, prethodnom savjetovanju i analizi tržišta u javnoj nabavi (NN broj 101/2017; 144/2020; 30/2023), članka 15</w:t>
      </w:r>
      <w:r w:rsidRPr="00CA734A">
        <w:rPr>
          <w:rFonts w:asciiTheme="minorHAnsi" w:hAnsiTheme="minorHAnsi"/>
          <w:sz w:val="24"/>
          <w:szCs w:val="20"/>
        </w:rPr>
        <w:t>. Statuta Općinske knjižnice Krapinske Toplice ravnateljica</w:t>
      </w:r>
    </w:p>
    <w:p w14:paraId="22922D90" w14:textId="13BB9BB8" w:rsidR="006D700F" w:rsidRPr="00CA734A" w:rsidRDefault="006D700F" w:rsidP="00B24D5E">
      <w:pPr>
        <w:spacing w:after="0" w:line="240" w:lineRule="auto"/>
        <w:jc w:val="center"/>
        <w:rPr>
          <w:rFonts w:asciiTheme="minorHAnsi" w:hAnsiTheme="minorHAnsi"/>
          <w:sz w:val="24"/>
          <w:szCs w:val="20"/>
        </w:rPr>
      </w:pPr>
      <w:r w:rsidRPr="00CA734A">
        <w:rPr>
          <w:rFonts w:asciiTheme="minorHAnsi" w:hAnsiTheme="minorHAnsi"/>
          <w:sz w:val="24"/>
          <w:szCs w:val="20"/>
        </w:rPr>
        <w:t>Općinske knjižnice Krapinske Toplice donosi</w:t>
      </w:r>
    </w:p>
    <w:p w14:paraId="5CEAADAD" w14:textId="77777777" w:rsidR="006D700F" w:rsidRPr="00CA734A" w:rsidRDefault="006D700F" w:rsidP="006D700F">
      <w:pPr>
        <w:spacing w:after="0" w:line="240" w:lineRule="auto"/>
        <w:ind w:firstLine="180"/>
        <w:jc w:val="center"/>
        <w:rPr>
          <w:rFonts w:asciiTheme="minorHAnsi" w:hAnsiTheme="minorHAnsi"/>
          <w:b/>
          <w:bCs/>
          <w:sz w:val="24"/>
          <w:szCs w:val="20"/>
        </w:rPr>
      </w:pPr>
    </w:p>
    <w:p w14:paraId="3215A0D0" w14:textId="6FF6355D" w:rsidR="006D700F" w:rsidRPr="00CA734A" w:rsidRDefault="006D700F" w:rsidP="006D700F">
      <w:pPr>
        <w:spacing w:after="0" w:line="240" w:lineRule="auto"/>
        <w:ind w:firstLine="180"/>
        <w:jc w:val="center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PLAN NABAVE</w:t>
      </w:r>
      <w:r>
        <w:rPr>
          <w:rFonts w:asciiTheme="minorHAnsi" w:hAnsiTheme="minorHAnsi"/>
          <w:b/>
          <w:bCs/>
          <w:sz w:val="24"/>
          <w:szCs w:val="20"/>
        </w:rPr>
        <w:t xml:space="preserve"> ZA 2026</w:t>
      </w:r>
      <w:r w:rsidRPr="00CA734A">
        <w:rPr>
          <w:rFonts w:asciiTheme="minorHAnsi" w:hAnsiTheme="minorHAnsi"/>
          <w:b/>
          <w:bCs/>
          <w:sz w:val="24"/>
          <w:szCs w:val="20"/>
        </w:rPr>
        <w:t xml:space="preserve">. </w:t>
      </w:r>
      <w:r>
        <w:rPr>
          <w:rFonts w:asciiTheme="minorHAnsi" w:hAnsiTheme="minorHAnsi"/>
          <w:b/>
          <w:bCs/>
          <w:sz w:val="24"/>
          <w:szCs w:val="20"/>
        </w:rPr>
        <w:t>GODINU</w:t>
      </w:r>
    </w:p>
    <w:p w14:paraId="02C712AC" w14:textId="77777777" w:rsidR="006D700F" w:rsidRPr="00CA734A" w:rsidRDefault="006D700F" w:rsidP="006D700F">
      <w:pPr>
        <w:spacing w:after="0"/>
        <w:ind w:firstLine="180"/>
        <w:jc w:val="center"/>
        <w:rPr>
          <w:rFonts w:asciiTheme="minorHAnsi" w:hAnsiTheme="minorHAnsi"/>
          <w:b/>
          <w:bCs/>
          <w:sz w:val="24"/>
          <w:szCs w:val="20"/>
        </w:rPr>
      </w:pPr>
    </w:p>
    <w:p w14:paraId="2A24126C" w14:textId="77777777" w:rsidR="006D700F" w:rsidRDefault="006D700F" w:rsidP="006D700F">
      <w:pPr>
        <w:spacing w:after="0"/>
        <w:ind w:firstLine="180"/>
        <w:jc w:val="center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Članak 1.</w:t>
      </w:r>
    </w:p>
    <w:p w14:paraId="44E38D15" w14:textId="5DA4E700" w:rsidR="006D700F" w:rsidRDefault="006D700F" w:rsidP="006D700F">
      <w:pPr>
        <w:spacing w:after="0"/>
        <w:ind w:firstLine="180"/>
        <w:jc w:val="both"/>
        <w:rPr>
          <w:rFonts w:asciiTheme="minorHAnsi" w:hAnsiTheme="minorHAnsi"/>
          <w:sz w:val="24"/>
          <w:szCs w:val="20"/>
        </w:rPr>
      </w:pPr>
      <w:r w:rsidRPr="00CA734A">
        <w:rPr>
          <w:rFonts w:asciiTheme="minorHAnsi" w:hAnsiTheme="minorHAnsi"/>
          <w:sz w:val="24"/>
          <w:szCs w:val="20"/>
        </w:rPr>
        <w:t>U skladu s Financijskim planom Općinske knj</w:t>
      </w:r>
      <w:r>
        <w:rPr>
          <w:rFonts w:asciiTheme="minorHAnsi" w:hAnsiTheme="minorHAnsi"/>
          <w:sz w:val="24"/>
          <w:szCs w:val="20"/>
        </w:rPr>
        <w:t>ižnice Krapinske Toplice za 2026</w:t>
      </w:r>
      <w:r w:rsidRPr="00CA734A">
        <w:rPr>
          <w:rFonts w:asciiTheme="minorHAnsi" w:hAnsiTheme="minorHAnsi"/>
          <w:sz w:val="24"/>
          <w:szCs w:val="20"/>
        </w:rPr>
        <w:t>. godinu</w:t>
      </w:r>
      <w:r>
        <w:rPr>
          <w:rFonts w:asciiTheme="minorHAnsi" w:hAnsiTheme="minorHAnsi"/>
          <w:sz w:val="24"/>
          <w:szCs w:val="20"/>
        </w:rPr>
        <w:t>, KLASA: 400-01/2</w:t>
      </w:r>
      <w:r w:rsidR="00C018FC">
        <w:rPr>
          <w:rFonts w:asciiTheme="minorHAnsi" w:hAnsiTheme="minorHAnsi"/>
          <w:sz w:val="24"/>
          <w:szCs w:val="20"/>
        </w:rPr>
        <w:t>5</w:t>
      </w:r>
      <w:r>
        <w:rPr>
          <w:rFonts w:asciiTheme="minorHAnsi" w:hAnsiTheme="minorHAnsi"/>
          <w:sz w:val="24"/>
          <w:szCs w:val="20"/>
        </w:rPr>
        <w:t>-01/1</w:t>
      </w:r>
      <w:r w:rsidR="00C018FC">
        <w:rPr>
          <w:rFonts w:asciiTheme="minorHAnsi" w:hAnsiTheme="minorHAnsi"/>
          <w:sz w:val="24"/>
          <w:szCs w:val="20"/>
        </w:rPr>
        <w:t>2</w:t>
      </w:r>
      <w:r>
        <w:rPr>
          <w:rFonts w:asciiTheme="minorHAnsi" w:hAnsiTheme="minorHAnsi"/>
          <w:sz w:val="24"/>
          <w:szCs w:val="20"/>
        </w:rPr>
        <w:t xml:space="preserve"> , URBROJ: 2140-18-05-2</w:t>
      </w:r>
      <w:r w:rsidR="00C018FC">
        <w:rPr>
          <w:rFonts w:asciiTheme="minorHAnsi" w:hAnsiTheme="minorHAnsi"/>
          <w:sz w:val="24"/>
          <w:szCs w:val="20"/>
        </w:rPr>
        <w:t>5</w:t>
      </w:r>
      <w:r>
        <w:rPr>
          <w:rFonts w:asciiTheme="minorHAnsi" w:hAnsiTheme="minorHAnsi"/>
          <w:sz w:val="24"/>
          <w:szCs w:val="20"/>
        </w:rPr>
        <w:t>-1 od 2</w:t>
      </w:r>
      <w:r w:rsidR="00C018FC">
        <w:rPr>
          <w:rFonts w:asciiTheme="minorHAnsi" w:hAnsiTheme="minorHAnsi"/>
          <w:sz w:val="24"/>
          <w:szCs w:val="20"/>
        </w:rPr>
        <w:t>2</w:t>
      </w:r>
      <w:r>
        <w:rPr>
          <w:rFonts w:asciiTheme="minorHAnsi" w:hAnsiTheme="minorHAnsi"/>
          <w:sz w:val="24"/>
          <w:szCs w:val="20"/>
        </w:rPr>
        <w:t>.12. 202</w:t>
      </w:r>
      <w:r w:rsidR="00520873">
        <w:rPr>
          <w:rFonts w:asciiTheme="minorHAnsi" w:hAnsiTheme="minorHAnsi"/>
          <w:sz w:val="24"/>
          <w:szCs w:val="20"/>
        </w:rPr>
        <w:t>5</w:t>
      </w:r>
      <w:r>
        <w:rPr>
          <w:rFonts w:asciiTheme="minorHAnsi" w:hAnsiTheme="minorHAnsi"/>
          <w:sz w:val="24"/>
          <w:szCs w:val="20"/>
        </w:rPr>
        <w:t xml:space="preserve">. godine, </w:t>
      </w:r>
      <w:r w:rsidRPr="00CA734A">
        <w:rPr>
          <w:rFonts w:asciiTheme="minorHAnsi" w:hAnsiTheme="minorHAnsi"/>
          <w:sz w:val="24"/>
          <w:szCs w:val="20"/>
        </w:rPr>
        <w:t>utvrđuje se Plan nabave roba, rad</w:t>
      </w:r>
      <w:r>
        <w:rPr>
          <w:rFonts w:asciiTheme="minorHAnsi" w:hAnsiTheme="minorHAnsi"/>
          <w:sz w:val="24"/>
          <w:szCs w:val="20"/>
        </w:rPr>
        <w:t>ova i usluga u 2026</w:t>
      </w:r>
      <w:r w:rsidRPr="00CA734A">
        <w:rPr>
          <w:rFonts w:asciiTheme="minorHAnsi" w:hAnsiTheme="minorHAnsi"/>
          <w:sz w:val="24"/>
          <w:szCs w:val="20"/>
        </w:rPr>
        <w:t xml:space="preserve">. </w:t>
      </w:r>
      <w:r>
        <w:rPr>
          <w:rFonts w:asciiTheme="minorHAnsi" w:hAnsiTheme="minorHAnsi"/>
          <w:sz w:val="24"/>
          <w:szCs w:val="20"/>
        </w:rPr>
        <w:t>g</w:t>
      </w:r>
      <w:r w:rsidRPr="00CA734A">
        <w:rPr>
          <w:rFonts w:asciiTheme="minorHAnsi" w:hAnsiTheme="minorHAnsi"/>
          <w:sz w:val="24"/>
          <w:szCs w:val="20"/>
        </w:rPr>
        <w:t>odini</w:t>
      </w:r>
      <w:r>
        <w:rPr>
          <w:rFonts w:asciiTheme="minorHAnsi" w:hAnsiTheme="minorHAnsi"/>
          <w:sz w:val="24"/>
          <w:szCs w:val="20"/>
        </w:rPr>
        <w:t xml:space="preserve">. </w:t>
      </w:r>
      <w:r w:rsidRPr="00CA734A">
        <w:rPr>
          <w:rFonts w:asciiTheme="minorHAnsi" w:hAnsiTheme="minorHAnsi"/>
          <w:sz w:val="24"/>
          <w:szCs w:val="20"/>
        </w:rPr>
        <w:t xml:space="preserve">Plan nabave može se tijekom proračunske godine mijenjati i dopunjavati, a sve izmjene i dopune Plana nabave </w:t>
      </w:r>
      <w:r>
        <w:rPr>
          <w:rFonts w:asciiTheme="minorHAnsi" w:hAnsiTheme="minorHAnsi"/>
          <w:sz w:val="24"/>
          <w:szCs w:val="20"/>
        </w:rPr>
        <w:t>objavit će se</w:t>
      </w:r>
      <w:r w:rsidRPr="00CA734A">
        <w:rPr>
          <w:rFonts w:asciiTheme="minorHAnsi" w:hAnsiTheme="minorHAnsi"/>
          <w:sz w:val="24"/>
          <w:szCs w:val="20"/>
        </w:rPr>
        <w:t xml:space="preserve"> </w:t>
      </w:r>
      <w:r>
        <w:rPr>
          <w:rFonts w:asciiTheme="minorHAnsi" w:hAnsiTheme="minorHAnsi"/>
          <w:sz w:val="24"/>
          <w:szCs w:val="20"/>
        </w:rPr>
        <w:t xml:space="preserve">u Elektroničkom oglasniku javne nabave i </w:t>
      </w:r>
      <w:r w:rsidRPr="00CA734A">
        <w:rPr>
          <w:rFonts w:asciiTheme="minorHAnsi" w:hAnsiTheme="minorHAnsi"/>
          <w:sz w:val="24"/>
          <w:szCs w:val="20"/>
        </w:rPr>
        <w:t>na internetskim stranicama Općinske</w:t>
      </w:r>
      <w:r>
        <w:rPr>
          <w:rFonts w:asciiTheme="minorHAnsi" w:hAnsiTheme="minorHAnsi"/>
          <w:sz w:val="24"/>
          <w:szCs w:val="20"/>
        </w:rPr>
        <w:t xml:space="preserve"> </w:t>
      </w:r>
      <w:r w:rsidRPr="00CA734A">
        <w:rPr>
          <w:rFonts w:asciiTheme="minorHAnsi" w:hAnsiTheme="minorHAnsi"/>
          <w:sz w:val="24"/>
          <w:szCs w:val="20"/>
        </w:rPr>
        <w:t>knjižnice Krapinske Toplice.</w:t>
      </w:r>
    </w:p>
    <w:p w14:paraId="68A832EC" w14:textId="77777777" w:rsidR="006D700F" w:rsidRPr="00CA734A" w:rsidRDefault="006D700F" w:rsidP="006D700F">
      <w:pPr>
        <w:spacing w:after="0" w:line="240" w:lineRule="auto"/>
        <w:rPr>
          <w:rFonts w:asciiTheme="minorHAnsi" w:hAnsiTheme="minorHAnsi"/>
          <w:sz w:val="24"/>
          <w:szCs w:val="20"/>
        </w:rPr>
      </w:pPr>
    </w:p>
    <w:p w14:paraId="17B66ED7" w14:textId="77777777" w:rsidR="006D700F" w:rsidRPr="00CA734A" w:rsidRDefault="006D700F" w:rsidP="006D700F">
      <w:pPr>
        <w:spacing w:after="0" w:line="240" w:lineRule="auto"/>
        <w:ind w:firstLine="180"/>
        <w:jc w:val="center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Članak 2.</w:t>
      </w:r>
    </w:p>
    <w:p w14:paraId="4CC6DF2F" w14:textId="41586DEC" w:rsidR="006D700F" w:rsidRPr="00CA734A" w:rsidRDefault="006D700F" w:rsidP="006D700F">
      <w:pPr>
        <w:spacing w:after="0" w:line="240" w:lineRule="auto"/>
        <w:ind w:firstLine="180"/>
        <w:jc w:val="center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>Plan nabave za 2026</w:t>
      </w:r>
      <w:r w:rsidRPr="00CA734A">
        <w:rPr>
          <w:rFonts w:asciiTheme="minorHAnsi" w:hAnsiTheme="minorHAnsi"/>
          <w:sz w:val="24"/>
          <w:szCs w:val="20"/>
        </w:rPr>
        <w:t>. g</w:t>
      </w:r>
      <w:r>
        <w:rPr>
          <w:rFonts w:asciiTheme="minorHAnsi" w:hAnsiTheme="minorHAnsi"/>
          <w:sz w:val="24"/>
          <w:szCs w:val="20"/>
        </w:rPr>
        <w:t>odinu</w:t>
      </w:r>
      <w:r w:rsidRPr="00CA734A">
        <w:rPr>
          <w:rFonts w:asciiTheme="minorHAnsi" w:hAnsiTheme="minorHAnsi"/>
          <w:sz w:val="24"/>
          <w:szCs w:val="20"/>
        </w:rPr>
        <w:t xml:space="preserve"> temelji se na potrebama Općinske knjižnice Krapinske Toplice, sukladno Financijskom planu Općinske knjižnice Krapinske Toplice</w:t>
      </w:r>
      <w:r>
        <w:rPr>
          <w:rFonts w:asciiTheme="minorHAnsi" w:hAnsiTheme="minorHAnsi"/>
          <w:sz w:val="24"/>
          <w:szCs w:val="20"/>
        </w:rPr>
        <w:t xml:space="preserve"> za 2026. godinu</w:t>
      </w:r>
      <w:r w:rsidRPr="00CA734A">
        <w:rPr>
          <w:rFonts w:asciiTheme="minorHAnsi" w:hAnsiTheme="minorHAnsi"/>
          <w:sz w:val="24"/>
          <w:szCs w:val="20"/>
        </w:rPr>
        <w:t>.</w:t>
      </w:r>
    </w:p>
    <w:p w14:paraId="046CE6F1" w14:textId="77777777" w:rsidR="006D700F" w:rsidRDefault="006D700F" w:rsidP="006D700F">
      <w:pPr>
        <w:spacing w:after="0" w:line="240" w:lineRule="auto"/>
        <w:jc w:val="both"/>
        <w:rPr>
          <w:rFonts w:asciiTheme="minorHAnsi" w:hAnsiTheme="minorHAnsi"/>
          <w:sz w:val="24"/>
          <w:szCs w:val="20"/>
        </w:rPr>
      </w:pPr>
    </w:p>
    <w:p w14:paraId="60E46F5C" w14:textId="77777777" w:rsidR="006D700F" w:rsidRPr="00CA734A" w:rsidRDefault="006D700F" w:rsidP="006D700F">
      <w:pPr>
        <w:spacing w:after="0" w:line="240" w:lineRule="auto"/>
        <w:ind w:firstLine="180"/>
        <w:jc w:val="center"/>
        <w:rPr>
          <w:rFonts w:asciiTheme="minorHAnsi" w:hAnsiTheme="minorHAnsi"/>
          <w:b/>
          <w:bCs/>
          <w:sz w:val="24"/>
          <w:szCs w:val="20"/>
        </w:rPr>
      </w:pPr>
      <w:r w:rsidRPr="00CA734A">
        <w:rPr>
          <w:rFonts w:asciiTheme="minorHAnsi" w:hAnsiTheme="minorHAnsi"/>
          <w:b/>
          <w:bCs/>
          <w:sz w:val="24"/>
          <w:szCs w:val="20"/>
        </w:rPr>
        <w:t>Članak 3.</w:t>
      </w:r>
    </w:p>
    <w:p w14:paraId="36910506" w14:textId="0D9D8A3E" w:rsidR="006D700F" w:rsidRDefault="006D700F" w:rsidP="006D700F">
      <w:pPr>
        <w:spacing w:after="0" w:line="240" w:lineRule="auto"/>
        <w:ind w:firstLine="180"/>
        <w:jc w:val="center"/>
        <w:rPr>
          <w:rFonts w:asciiTheme="minorHAnsi" w:hAnsiTheme="minorHAnsi"/>
          <w:color w:val="000000"/>
          <w:sz w:val="24"/>
          <w:szCs w:val="20"/>
        </w:rPr>
      </w:pPr>
      <w:r>
        <w:rPr>
          <w:rFonts w:asciiTheme="minorHAnsi" w:hAnsiTheme="minorHAnsi"/>
          <w:color w:val="000000"/>
          <w:sz w:val="24"/>
          <w:szCs w:val="20"/>
        </w:rPr>
        <w:t>Tijekom 2026.</w:t>
      </w:r>
      <w:r w:rsidRPr="00CA734A">
        <w:rPr>
          <w:rFonts w:asciiTheme="minorHAnsi" w:hAnsiTheme="minorHAnsi"/>
          <w:color w:val="000000"/>
          <w:sz w:val="24"/>
          <w:szCs w:val="20"/>
        </w:rPr>
        <w:t xml:space="preserve"> godine provest će se sljedeća nabava roba, radova i usluga:</w:t>
      </w:r>
    </w:p>
    <w:p w14:paraId="747A8088" w14:textId="77777777" w:rsidR="006D700F" w:rsidRDefault="006D700F" w:rsidP="006D700F">
      <w:pPr>
        <w:spacing w:after="0" w:line="240" w:lineRule="auto"/>
        <w:ind w:firstLine="180"/>
        <w:jc w:val="both"/>
        <w:rPr>
          <w:rFonts w:asciiTheme="minorHAnsi" w:hAnsiTheme="minorHAnsi"/>
          <w:sz w:val="24"/>
          <w:szCs w:val="20"/>
        </w:rPr>
      </w:pPr>
    </w:p>
    <w:p w14:paraId="1AA1DAF1" w14:textId="77777777" w:rsidR="006D700F" w:rsidRDefault="006D700F" w:rsidP="006D700F">
      <w:pPr>
        <w:spacing w:after="0" w:line="240" w:lineRule="auto"/>
        <w:ind w:firstLine="180"/>
        <w:jc w:val="both"/>
        <w:rPr>
          <w:rFonts w:asciiTheme="minorHAnsi" w:hAnsiTheme="minorHAnsi"/>
          <w:sz w:val="24"/>
          <w:szCs w:val="20"/>
        </w:rPr>
      </w:pPr>
    </w:p>
    <w:p w14:paraId="3544BD60" w14:textId="77777777" w:rsidR="006D700F" w:rsidRDefault="006D700F" w:rsidP="006D700F">
      <w:pPr>
        <w:spacing w:after="0" w:line="240" w:lineRule="auto"/>
      </w:pPr>
    </w:p>
    <w:tbl>
      <w:tblPr>
        <w:tblpPr w:leftFromText="180" w:rightFromText="180" w:vertAnchor="page" w:horzAnchor="page" w:tblpX="583" w:tblpY="1696"/>
        <w:tblW w:w="14590" w:type="dxa"/>
        <w:tblLayout w:type="fixed"/>
        <w:tblLook w:val="04A0" w:firstRow="1" w:lastRow="0" w:firstColumn="1" w:lastColumn="0" w:noHBand="0" w:noVBand="1"/>
      </w:tblPr>
      <w:tblGrid>
        <w:gridCol w:w="1386"/>
        <w:gridCol w:w="1439"/>
        <w:gridCol w:w="1276"/>
        <w:gridCol w:w="1418"/>
        <w:gridCol w:w="1559"/>
        <w:gridCol w:w="992"/>
        <w:gridCol w:w="1124"/>
        <w:gridCol w:w="1704"/>
        <w:gridCol w:w="1136"/>
        <w:gridCol w:w="1420"/>
        <w:gridCol w:w="1136"/>
      </w:tblGrid>
      <w:tr w:rsidR="006D700F" w:rsidRPr="009468AC" w14:paraId="61530B3C" w14:textId="77777777" w:rsidTr="00A0243B">
        <w:trPr>
          <w:trHeight w:val="1007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1D322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lastRenderedPageBreak/>
              <w:t>Evidencijski broj nabave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D8F3A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Predmet nabave (najviše 200 znakova)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C6FAC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Brojčana oznaka predmeta nabave iz Jedinstvenog rječnika javne nabave (CPV)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4FDE3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Procijenjena vrijednost nabave (u eurima)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CD697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Vrsta postupka (uključujući i jednostavnu nabavu)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132A0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Posebni režim nabave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000D0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Predmet podijeljen na grupe?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BF97D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Sklapa se Ugovor/okvirni sporazum/narudžbenica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F06A7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Planirani početak postupka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F1122" w14:textId="77777777" w:rsidR="006D700F" w:rsidRPr="00B9712C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Planirano trajanje ugovora ili okvirnog sporazuma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0FE60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Napo</w:t>
            </w:r>
            <w:proofErr w:type="spellEnd"/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-</w:t>
            </w:r>
          </w:p>
          <w:p w14:paraId="03AB651F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9712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mena</w:t>
            </w:r>
            <w:proofErr w:type="spellEnd"/>
          </w:p>
        </w:tc>
      </w:tr>
      <w:tr w:rsidR="006D700F" w:rsidRPr="009468AC" w14:paraId="5594D816" w14:textId="77777777" w:rsidTr="00A0243B">
        <w:trPr>
          <w:trHeight w:val="333"/>
        </w:trPr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2E6BF" w14:textId="7CE219EC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 xml:space="preserve">       1/2</w:t>
            </w:r>
            <w:r w:rsidR="00C02197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BB0115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Tiskane k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njige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255859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2211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BB2061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16.800,00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D5FF1B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Postupak jednostavne nabave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A88ECA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468AC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7ACF5E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9468AC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72503E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 Narudžbenica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7D478C" w14:textId="5D9FF723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 1.1.202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2E845A" w14:textId="6A95504A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 31. 12.202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9836E7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  <w:p w14:paraId="067F1D54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- skupno prikazana nabava različitih autora i djela</w:t>
            </w:r>
          </w:p>
        </w:tc>
      </w:tr>
      <w:tr w:rsidR="006D700F" w:rsidRPr="009468AC" w14:paraId="67888679" w14:textId="77777777" w:rsidTr="00A0243B">
        <w:trPr>
          <w:trHeight w:val="80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A327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9DCDF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B1859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1F728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397DF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5ED6D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236E7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1209F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D5266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ED66A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485AA" w14:textId="77777777" w:rsidR="006D700F" w:rsidRPr="001A635E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D700F" w:rsidRPr="009468AC" w14:paraId="7983D402" w14:textId="77777777" w:rsidTr="00A0243B">
        <w:trPr>
          <w:trHeight w:val="1214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C73D" w14:textId="09097BB5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 xml:space="preserve">       2/2</w:t>
            </w:r>
            <w:r w:rsidR="00C02197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75F5" w14:textId="77777777" w:rsidR="006D700F" w:rsidRPr="003F3CD7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F3CD7">
              <w:rPr>
                <w:rFonts w:eastAsia="Times New Roman" w:cs="Calibri"/>
                <w:color w:val="000000"/>
                <w:sz w:val="18"/>
                <w:szCs w:val="18"/>
              </w:rPr>
              <w:t>Knjigovodstvene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50927" w14:textId="77777777" w:rsidR="006D700F" w:rsidRPr="00B9712C" w:rsidRDefault="006D700F" w:rsidP="00A0243B">
            <w:pPr>
              <w:spacing w:after="0" w:line="240" w:lineRule="auto"/>
              <w:rPr>
                <w:color w:val="FF0000"/>
                <w:sz w:val="18"/>
                <w:szCs w:val="18"/>
                <w:lang w:eastAsia="en-US"/>
              </w:rPr>
            </w:pPr>
            <w:r w:rsidRPr="00B9712C">
              <w:rPr>
                <w:sz w:val="18"/>
                <w:szCs w:val="18"/>
                <w:lang w:eastAsia="en-US"/>
              </w:rPr>
              <w:t>79211100</w:t>
            </w:r>
          </w:p>
          <w:p w14:paraId="702CEC24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C0C28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 w:themeColor="text1"/>
                <w:sz w:val="18"/>
                <w:szCs w:val="18"/>
              </w:rPr>
              <w:t xml:space="preserve">  4.800,00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AFD5F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Postupak jednostavne nabave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111B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832B8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E84B4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5A848" w14:textId="08FE94CF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1.1.202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5C984" w14:textId="1FF6BAA5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31.12.202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0B45B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D700F" w:rsidRPr="009468AC" w14:paraId="652C0F0A" w14:textId="77777777" w:rsidTr="00A0243B">
        <w:trPr>
          <w:trHeight w:val="1214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3F78" w14:textId="3F596085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 xml:space="preserve">       3/2</w:t>
            </w:r>
            <w:r w:rsidR="00C02197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4CA6A" w14:textId="77777777" w:rsidR="006D700F" w:rsidRPr="003F3CD7" w:rsidRDefault="006D700F" w:rsidP="00A0243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</w:rPr>
              <w:t>Usluge održavanja i popravka programske podrške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62CF6" w14:textId="77777777" w:rsidR="006D700F" w:rsidRPr="00B9712C" w:rsidRDefault="006D700F" w:rsidP="00A0243B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B9712C">
              <w:rPr>
                <w:sz w:val="18"/>
                <w:szCs w:val="18"/>
                <w:lang w:eastAsia="en-US"/>
              </w:rPr>
              <w:t>72267000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794C8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 w:themeColor="text1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 w:themeColor="text1"/>
                <w:sz w:val="18"/>
                <w:szCs w:val="18"/>
              </w:rPr>
              <w:t>2.658,00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3BE6E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Postupak jednostavne nabave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D72E1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CF14F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26028" w14:textId="77777777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FAD21" w14:textId="65E39180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1.1.202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1B995" w14:textId="0B7A82B8" w:rsidR="006D700F" w:rsidRPr="00B9712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31.12.202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  <w:r w:rsidRPr="00B9712C">
              <w:rPr>
                <w:rFonts w:eastAsia="Times New Roman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966DD" w14:textId="77777777" w:rsidR="006D700F" w:rsidRPr="009468AC" w:rsidRDefault="006D700F" w:rsidP="00A0243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</w:tbl>
    <w:p w14:paraId="17F501EF" w14:textId="77777777" w:rsidR="006D700F" w:rsidRDefault="006D700F" w:rsidP="006D700F">
      <w:pPr>
        <w:spacing w:after="0" w:line="240" w:lineRule="auto"/>
      </w:pPr>
    </w:p>
    <w:p w14:paraId="2D57E14D" w14:textId="77777777" w:rsidR="006D700F" w:rsidRDefault="006D700F" w:rsidP="00B24D5E">
      <w:pPr>
        <w:spacing w:after="0" w:line="240" w:lineRule="auto"/>
        <w:rPr>
          <w:rFonts w:asciiTheme="minorHAnsi" w:hAnsiTheme="minorHAnsi"/>
          <w:b/>
          <w:bCs/>
          <w:sz w:val="24"/>
          <w:szCs w:val="20"/>
        </w:rPr>
      </w:pPr>
    </w:p>
    <w:p w14:paraId="1F6B18A6" w14:textId="77777777" w:rsidR="006D700F" w:rsidRDefault="006D700F" w:rsidP="006D700F">
      <w:pPr>
        <w:spacing w:after="0" w:line="240" w:lineRule="auto"/>
        <w:ind w:left="5664" w:firstLine="708"/>
        <w:rPr>
          <w:rFonts w:asciiTheme="minorHAnsi" w:hAnsiTheme="minorHAnsi"/>
          <w:b/>
          <w:bCs/>
          <w:sz w:val="24"/>
          <w:szCs w:val="20"/>
        </w:rPr>
      </w:pPr>
    </w:p>
    <w:p w14:paraId="6A9D4B54" w14:textId="77777777" w:rsidR="006D700F" w:rsidRDefault="006D700F" w:rsidP="006D700F">
      <w:pPr>
        <w:spacing w:after="0" w:line="240" w:lineRule="auto"/>
        <w:ind w:left="5664" w:firstLine="708"/>
        <w:rPr>
          <w:rFonts w:asciiTheme="minorHAnsi" w:hAnsiTheme="minorHAnsi"/>
          <w:b/>
          <w:bCs/>
          <w:sz w:val="24"/>
          <w:szCs w:val="20"/>
        </w:rPr>
      </w:pPr>
      <w:r>
        <w:rPr>
          <w:rFonts w:asciiTheme="minorHAnsi" w:hAnsiTheme="minorHAnsi"/>
          <w:b/>
          <w:bCs/>
          <w:sz w:val="24"/>
          <w:szCs w:val="20"/>
        </w:rPr>
        <w:t>Članak 4</w:t>
      </w:r>
      <w:r w:rsidRPr="00CA734A">
        <w:rPr>
          <w:rFonts w:asciiTheme="minorHAnsi" w:hAnsiTheme="minorHAnsi"/>
          <w:b/>
          <w:bCs/>
          <w:sz w:val="24"/>
          <w:szCs w:val="20"/>
        </w:rPr>
        <w:t>.</w:t>
      </w:r>
    </w:p>
    <w:p w14:paraId="1082154B" w14:textId="0EA4F1E1" w:rsidR="006D700F" w:rsidRPr="00B24D5E" w:rsidRDefault="006D700F" w:rsidP="00B24D5E">
      <w:pPr>
        <w:spacing w:after="0" w:line="240" w:lineRule="auto"/>
        <w:jc w:val="center"/>
        <w:rPr>
          <w:rFonts w:asciiTheme="minorHAnsi" w:hAnsiTheme="minorHAnsi"/>
          <w:sz w:val="24"/>
          <w:szCs w:val="20"/>
        </w:rPr>
      </w:pPr>
      <w:r w:rsidRPr="00CA734A">
        <w:rPr>
          <w:rFonts w:asciiTheme="minorHAnsi" w:hAnsiTheme="minorHAnsi"/>
          <w:sz w:val="24"/>
          <w:szCs w:val="20"/>
        </w:rPr>
        <w:t>Ovaj Plan nabave roba, radova i usluga stupa na snagu danom donošenja</w:t>
      </w:r>
      <w:r>
        <w:rPr>
          <w:rFonts w:asciiTheme="minorHAnsi" w:hAnsiTheme="minorHAnsi"/>
          <w:sz w:val="24"/>
          <w:szCs w:val="20"/>
        </w:rPr>
        <w:t>, a primjenjuje se od 1.1. 2026</w:t>
      </w:r>
      <w:r w:rsidRPr="00CA734A">
        <w:rPr>
          <w:rFonts w:asciiTheme="minorHAnsi" w:hAnsiTheme="minorHAnsi"/>
          <w:sz w:val="24"/>
          <w:szCs w:val="20"/>
        </w:rPr>
        <w:t>. godine</w:t>
      </w:r>
      <w:r>
        <w:rPr>
          <w:rFonts w:asciiTheme="minorHAnsi" w:hAnsiTheme="minorHAnsi"/>
          <w:sz w:val="24"/>
          <w:szCs w:val="20"/>
        </w:rPr>
        <w:t xml:space="preserve">. Plan nabave bit će objavljen u Elektroničkom oglasniku javne nabave i na </w:t>
      </w:r>
      <w:r w:rsidRPr="00CA734A">
        <w:rPr>
          <w:rFonts w:asciiTheme="minorHAnsi" w:hAnsiTheme="minorHAnsi"/>
          <w:sz w:val="24"/>
          <w:szCs w:val="20"/>
        </w:rPr>
        <w:t xml:space="preserve">internetskim stranicama Općinske knjižnice Krapinske Toplice </w:t>
      </w:r>
      <w:hyperlink r:id="rId4" w:history="1">
        <w:r w:rsidRPr="00CA734A">
          <w:rPr>
            <w:rStyle w:val="Hiperveza"/>
            <w:rFonts w:asciiTheme="minorHAnsi" w:hAnsiTheme="minorHAnsi"/>
            <w:sz w:val="24"/>
            <w:szCs w:val="20"/>
          </w:rPr>
          <w:t>www.okkt.hr</w:t>
        </w:r>
      </w:hyperlink>
      <w:r w:rsidRPr="00CA734A">
        <w:rPr>
          <w:rFonts w:asciiTheme="minorHAnsi" w:hAnsiTheme="minorHAnsi"/>
          <w:sz w:val="24"/>
          <w:szCs w:val="20"/>
        </w:rPr>
        <w:t>.</w:t>
      </w:r>
    </w:p>
    <w:p w14:paraId="697798C3" w14:textId="77777777" w:rsidR="006D700F" w:rsidRDefault="006D700F" w:rsidP="006D700F">
      <w:pPr>
        <w:spacing w:after="0" w:line="240" w:lineRule="auto"/>
        <w:rPr>
          <w:rFonts w:asciiTheme="minorHAnsi" w:hAnsiTheme="minorHAnsi"/>
          <w:sz w:val="24"/>
          <w:szCs w:val="20"/>
        </w:rPr>
      </w:pPr>
    </w:p>
    <w:p w14:paraId="2C2C6BB9" w14:textId="77777777" w:rsidR="006D700F" w:rsidRDefault="006D700F" w:rsidP="006D700F">
      <w:pPr>
        <w:spacing w:after="0" w:line="240" w:lineRule="auto"/>
        <w:ind w:left="10620"/>
        <w:rPr>
          <w:rFonts w:asciiTheme="minorHAnsi" w:hAnsiTheme="minorHAnsi"/>
          <w:sz w:val="24"/>
          <w:szCs w:val="20"/>
        </w:rPr>
      </w:pPr>
      <w:r w:rsidRPr="00CA734A">
        <w:rPr>
          <w:rFonts w:asciiTheme="minorHAnsi" w:hAnsiTheme="minorHAnsi"/>
          <w:sz w:val="24"/>
          <w:szCs w:val="20"/>
        </w:rPr>
        <w:t>Ravnateljica:</w:t>
      </w:r>
    </w:p>
    <w:p w14:paraId="3F2D6DDA" w14:textId="77777777" w:rsidR="006D700F" w:rsidRDefault="006D700F" w:rsidP="006D700F">
      <w:pPr>
        <w:spacing w:after="0" w:line="240" w:lineRule="auto"/>
        <w:ind w:left="10620"/>
        <w:rPr>
          <w:rFonts w:asciiTheme="minorHAnsi" w:hAnsiTheme="minorHAnsi"/>
          <w:sz w:val="24"/>
          <w:szCs w:val="20"/>
        </w:rPr>
      </w:pPr>
    </w:p>
    <w:p w14:paraId="4CDC0F46" w14:textId="77777777" w:rsidR="006D700F" w:rsidRPr="00C95C88" w:rsidRDefault="006D700F" w:rsidP="006D700F">
      <w:pPr>
        <w:spacing w:after="0" w:line="240" w:lineRule="auto"/>
        <w:ind w:left="9912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 xml:space="preserve">      </w:t>
      </w:r>
      <w:r w:rsidRPr="00CA734A">
        <w:rPr>
          <w:rFonts w:asciiTheme="minorHAnsi" w:hAnsiTheme="minorHAnsi"/>
          <w:sz w:val="24"/>
          <w:szCs w:val="20"/>
        </w:rPr>
        <w:t>Nadica Majsec-Kobaš</w:t>
      </w:r>
    </w:p>
    <w:p w14:paraId="48D075DC" w14:textId="1F0691C0" w:rsidR="00DA6402" w:rsidRDefault="00DA6402"/>
    <w:sectPr w:rsidR="00DA6402" w:rsidSect="006D70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0F"/>
    <w:rsid w:val="001009A5"/>
    <w:rsid w:val="001F4720"/>
    <w:rsid w:val="004A0830"/>
    <w:rsid w:val="00520873"/>
    <w:rsid w:val="00533594"/>
    <w:rsid w:val="00590603"/>
    <w:rsid w:val="006D700F"/>
    <w:rsid w:val="00701B52"/>
    <w:rsid w:val="00725A2E"/>
    <w:rsid w:val="00926C3D"/>
    <w:rsid w:val="00A05FB0"/>
    <w:rsid w:val="00B24D5E"/>
    <w:rsid w:val="00C018FC"/>
    <w:rsid w:val="00C02197"/>
    <w:rsid w:val="00CB3B72"/>
    <w:rsid w:val="00D30996"/>
    <w:rsid w:val="00DA6402"/>
    <w:rsid w:val="00E32C9C"/>
    <w:rsid w:val="00EA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9DCF"/>
  <w15:chartTrackingRefBased/>
  <w15:docId w15:val="{21BE6A73-BE04-459F-9731-F2E44B71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00F"/>
    <w:pPr>
      <w:spacing w:after="200" w:line="276" w:lineRule="auto"/>
    </w:pPr>
    <w:rPr>
      <w:rFonts w:ascii="Calibri" w:hAnsi="Calibri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D70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D70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700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D700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D700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D700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D700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D700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D700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D7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D7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D7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D70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D700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D70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D700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D70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D70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D7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D7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700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D7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700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D700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D700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D700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D7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D700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D700F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D700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kk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 Majsec Kobas</dc:creator>
  <cp:keywords/>
  <dc:description/>
  <cp:lastModifiedBy>Nadica Majsec Kobas</cp:lastModifiedBy>
  <cp:revision>5</cp:revision>
  <cp:lastPrinted>2026-01-20T13:00:00Z</cp:lastPrinted>
  <dcterms:created xsi:type="dcterms:W3CDTF">2026-01-07T09:15:00Z</dcterms:created>
  <dcterms:modified xsi:type="dcterms:W3CDTF">2026-01-20T13:02:00Z</dcterms:modified>
</cp:coreProperties>
</file>